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41" w:type="dxa"/>
        <w:tblLayout w:type="fixed"/>
        <w:tblCellMar>
          <w:left w:w="0" w:type="dxa"/>
        </w:tblCellMar>
        <w:tblLook w:val="0600" w:firstRow="0" w:lastRow="0" w:firstColumn="0" w:lastColumn="0" w:noHBand="1" w:noVBand="1"/>
      </w:tblPr>
      <w:tblGrid>
        <w:gridCol w:w="5070"/>
        <w:gridCol w:w="5071"/>
      </w:tblGrid>
      <w:tr w:rsidR="008B53A6" w:rsidRPr="00184799" w14:paraId="6A0B1746" w14:textId="77777777" w:rsidTr="002F38B2">
        <w:tc>
          <w:tcPr>
            <w:tcW w:w="10141" w:type="dxa"/>
            <w:gridSpan w:val="2"/>
          </w:tcPr>
          <w:p w14:paraId="2BA813C4" w14:textId="77777777" w:rsidR="008B53A6" w:rsidRPr="00E34151" w:rsidRDefault="008B53A6" w:rsidP="002F38B2">
            <w:pPr>
              <w:pStyle w:val="Title"/>
              <w:rPr>
                <w14:textOutline w14:w="9525" w14:cap="rnd" w14:cmpd="sng" w14:algn="ctr">
                  <w14:noFill/>
                  <w14:prstDash w14:val="solid"/>
                  <w14:bevel/>
                </w14:textOutline>
              </w:rPr>
            </w:pPr>
            <w:sdt>
              <w:sdtPr>
                <w:rPr>
                  <w14:textOutline w14:w="9525" w14:cap="rnd" w14:cmpd="sng" w14:algn="ctr">
                    <w14:noFill/>
                    <w14:prstDash w14:val="solid"/>
                    <w14:bevel/>
                  </w14:textOutline>
                </w:rPr>
                <w:id w:val="-479621438"/>
                <w:placeholder>
                  <w:docPart w:val="E255501FF7ED4944AA4ADA37F328EE55"/>
                </w:placeholder>
                <w:temporary/>
                <w:showingPlcHdr/>
                <w15:appearance w15:val="hidden"/>
              </w:sdtPr>
              <w:sdtContent>
                <w:r w:rsidRPr="008B53A6">
                  <w:rPr>
                    <w:b/>
                    <w:bCs w:val="0"/>
                    <w:color w:val="0070C0"/>
                    <w14:textOutline w14:w="9525" w14:cap="rnd" w14:cmpd="sng" w14:algn="ctr">
                      <w14:noFill/>
                      <w14:prstDash w14:val="solid"/>
                      <w14:bevel/>
                    </w14:textOutline>
                  </w:rPr>
                  <w:t>Minutes</w:t>
                </w:r>
              </w:sdtContent>
            </w:sdt>
          </w:p>
        </w:tc>
      </w:tr>
      <w:tr w:rsidR="008B53A6" w:rsidRPr="00184799" w14:paraId="083F6F4F" w14:textId="77777777" w:rsidTr="002F38B2">
        <w:tc>
          <w:tcPr>
            <w:tcW w:w="10141" w:type="dxa"/>
            <w:gridSpan w:val="2"/>
          </w:tcPr>
          <w:p w14:paraId="4688C6CD" w14:textId="77777777" w:rsidR="008B53A6" w:rsidRPr="00184799" w:rsidRDefault="008B53A6" w:rsidP="002F38B2">
            <w:pPr>
              <w:pStyle w:val="Subtitle"/>
            </w:pPr>
          </w:p>
        </w:tc>
      </w:tr>
      <w:tr w:rsidR="008B53A6" w:rsidRPr="00184799" w14:paraId="30EE1F23" w14:textId="77777777" w:rsidTr="002F38B2">
        <w:trPr>
          <w:trHeight w:val="720"/>
        </w:trPr>
        <w:tc>
          <w:tcPr>
            <w:tcW w:w="5070" w:type="dxa"/>
            <w:tcBorders>
              <w:bottom w:val="single" w:sz="4" w:space="0" w:color="70AD47" w:themeColor="accent6"/>
            </w:tcBorders>
            <w:noWrap/>
            <w:vAlign w:val="center"/>
          </w:tcPr>
          <w:p w14:paraId="049DCC18" w14:textId="77777777" w:rsidR="008B53A6" w:rsidRPr="00C021A3" w:rsidRDefault="008B53A6" w:rsidP="002F38B2">
            <w:pPr>
              <w:pStyle w:val="Heading1"/>
            </w:pPr>
            <w:sdt>
              <w:sdtPr>
                <w:rPr>
                  <w:color w:val="0070C0"/>
                  <w14:textOutline w14:w="9525" w14:cap="rnd" w14:cmpd="sng" w14:algn="ctr">
                    <w14:noFill/>
                    <w14:prstDash w14:val="solid"/>
                    <w14:bevel/>
                  </w14:textOutline>
                </w:rPr>
                <w:id w:val="-1964952887"/>
                <w:placeholder>
                  <w:docPart w:val="5D2DC063F54B4D079B42A2B783DE0917"/>
                </w:placeholder>
                <w:temporary/>
                <w:showingPlcHdr/>
                <w15:appearance w15:val="hidden"/>
              </w:sdtPr>
              <w:sdtContent>
                <w:r w:rsidRPr="008B53A6">
                  <w:rPr>
                    <w:color w:val="0070C0"/>
                  </w:rPr>
                  <w:t>Date</w:t>
                </w:r>
              </w:sdtContent>
            </w:sdt>
            <w:r w:rsidRPr="008B53A6">
              <w:rPr>
                <w:color w:val="0070C0"/>
              </w:rPr>
              <w:t xml:space="preserve"> </w:t>
            </w:r>
          </w:p>
        </w:tc>
        <w:tc>
          <w:tcPr>
            <w:tcW w:w="5071" w:type="dxa"/>
            <w:tcBorders>
              <w:bottom w:val="single" w:sz="4" w:space="0" w:color="70AD47" w:themeColor="accent6"/>
            </w:tcBorders>
            <w:noWrap/>
            <w:vAlign w:val="center"/>
          </w:tcPr>
          <w:p w14:paraId="34AB7682" w14:textId="77777777" w:rsidR="008B53A6" w:rsidRPr="007F3739" w:rsidRDefault="008B53A6" w:rsidP="002F38B2">
            <w:pPr>
              <w:rPr>
                <w:szCs w:val="20"/>
              </w:rPr>
            </w:pPr>
            <w:r>
              <w:rPr>
                <w14:textOutline w14:w="9525" w14:cap="rnd" w14:cmpd="sng" w14:algn="ctr">
                  <w14:noFill/>
                  <w14:prstDash w14:val="solid"/>
                  <w14:bevel/>
                </w14:textOutline>
              </w:rPr>
              <w:t>11</w:t>
            </w:r>
            <w:r w:rsidRPr="004656CB">
              <w:rPr>
                <w:vertAlign w:val="superscript"/>
                <w14:textOutline w14:w="9525" w14:cap="rnd" w14:cmpd="sng" w14:algn="ctr">
                  <w14:noFill/>
                  <w14:prstDash w14:val="solid"/>
                  <w14:bevel/>
                </w14:textOutline>
              </w:rPr>
              <w:t>th</w:t>
            </w:r>
            <w:r>
              <w:rPr>
                <w14:textOutline w14:w="9525" w14:cap="rnd" w14:cmpd="sng" w14:algn="ctr">
                  <w14:noFill/>
                  <w14:prstDash w14:val="solid"/>
                  <w14:bevel/>
                </w14:textOutline>
              </w:rPr>
              <w:t xml:space="preserve"> October 2024</w:t>
            </w:r>
          </w:p>
        </w:tc>
      </w:tr>
      <w:tr w:rsidR="008B53A6" w:rsidRPr="00184799" w14:paraId="58712CFF" w14:textId="77777777" w:rsidTr="002F38B2">
        <w:trPr>
          <w:trHeight w:val="720"/>
        </w:trPr>
        <w:tc>
          <w:tcPr>
            <w:tcW w:w="5070" w:type="dxa"/>
            <w:tcBorders>
              <w:top w:val="single" w:sz="4" w:space="0" w:color="70AD47" w:themeColor="accent6"/>
              <w:bottom w:val="single" w:sz="4" w:space="0" w:color="70AD47" w:themeColor="accent6"/>
            </w:tcBorders>
            <w:noWrap/>
            <w:vAlign w:val="center"/>
          </w:tcPr>
          <w:p w14:paraId="3A2D4740" w14:textId="77777777" w:rsidR="008B53A6" w:rsidRPr="00C021A3" w:rsidRDefault="008B53A6" w:rsidP="002F38B2">
            <w:pPr>
              <w:pStyle w:val="Heading1"/>
            </w:pPr>
            <w:sdt>
              <w:sdtPr>
                <w:rPr>
                  <w14:textOutline w14:w="9525" w14:cap="rnd" w14:cmpd="sng" w14:algn="ctr">
                    <w14:noFill/>
                    <w14:prstDash w14:val="solid"/>
                    <w14:bevel/>
                  </w14:textOutline>
                </w:rPr>
                <w:id w:val="630756874"/>
                <w:placeholder>
                  <w:docPart w:val="F5B7C41B09A14AD6B4A4D5F1A1D3FCF2"/>
                </w:placeholder>
                <w:temporary/>
                <w:showingPlcHdr/>
                <w15:appearance w15:val="hidden"/>
              </w:sdtPr>
              <w:sdtContent>
                <w:r w:rsidRPr="008B53A6">
                  <w:rPr>
                    <w:color w:val="0070C0"/>
                  </w:rPr>
                  <w:t>Time</w:t>
                </w:r>
              </w:sdtContent>
            </w:sdt>
            <w:r>
              <w:t xml:space="preserve"> </w:t>
            </w:r>
          </w:p>
        </w:tc>
        <w:tc>
          <w:tcPr>
            <w:tcW w:w="5071" w:type="dxa"/>
            <w:tcBorders>
              <w:top w:val="single" w:sz="4" w:space="0" w:color="70AD47" w:themeColor="accent6"/>
              <w:bottom w:val="single" w:sz="4" w:space="0" w:color="70AD47" w:themeColor="accent6"/>
            </w:tcBorders>
            <w:noWrap/>
            <w:vAlign w:val="center"/>
          </w:tcPr>
          <w:p w14:paraId="76132B4D" w14:textId="77777777" w:rsidR="008B53A6" w:rsidRPr="007F3739" w:rsidRDefault="008B53A6" w:rsidP="002F38B2">
            <w:pPr>
              <w:rPr>
                <w:szCs w:val="20"/>
              </w:rPr>
            </w:pPr>
            <w:r>
              <w:rPr>
                <w14:textOutline w14:w="9525" w14:cap="rnd" w14:cmpd="sng" w14:algn="ctr">
                  <w14:noFill/>
                  <w14:prstDash w14:val="solid"/>
                  <w14:bevel/>
                </w14:textOutline>
              </w:rPr>
              <w:t>15:15</w:t>
            </w:r>
          </w:p>
        </w:tc>
      </w:tr>
      <w:tr w:rsidR="008B53A6" w:rsidRPr="00184799" w14:paraId="0965FF9B" w14:textId="77777777" w:rsidTr="002F38B2">
        <w:trPr>
          <w:trHeight w:val="720"/>
        </w:trPr>
        <w:tc>
          <w:tcPr>
            <w:tcW w:w="5070" w:type="dxa"/>
            <w:tcBorders>
              <w:top w:val="single" w:sz="4" w:space="0" w:color="70AD47" w:themeColor="accent6"/>
              <w:bottom w:val="single" w:sz="4" w:space="0" w:color="70AD47" w:themeColor="accent6"/>
            </w:tcBorders>
            <w:noWrap/>
            <w:vAlign w:val="center"/>
          </w:tcPr>
          <w:p w14:paraId="08D80E94" w14:textId="77777777" w:rsidR="008B53A6" w:rsidRPr="00C021A3" w:rsidRDefault="008B53A6" w:rsidP="002F38B2">
            <w:pPr>
              <w:pStyle w:val="Heading1"/>
            </w:pPr>
            <w:r w:rsidRPr="008B53A6">
              <w:rPr>
                <w:color w:val="0070C0"/>
                <w14:textOutline w14:w="9525" w14:cap="rnd" w14:cmpd="sng" w14:algn="ctr">
                  <w14:noFill/>
                  <w14:prstDash w14:val="solid"/>
                  <w14:bevel/>
                </w14:textOutline>
              </w:rPr>
              <w:t>Meeting chair</w:t>
            </w:r>
            <w:r w:rsidRPr="008B53A6">
              <w:rPr>
                <w:color w:val="0070C0"/>
              </w:rPr>
              <w:t xml:space="preserve"> </w:t>
            </w:r>
          </w:p>
        </w:tc>
        <w:tc>
          <w:tcPr>
            <w:tcW w:w="5071" w:type="dxa"/>
            <w:tcBorders>
              <w:top w:val="single" w:sz="4" w:space="0" w:color="70AD47" w:themeColor="accent6"/>
              <w:bottom w:val="single" w:sz="4" w:space="0" w:color="70AD47" w:themeColor="accent6"/>
            </w:tcBorders>
            <w:noWrap/>
            <w:vAlign w:val="center"/>
          </w:tcPr>
          <w:p w14:paraId="63B3F25F" w14:textId="77777777" w:rsidR="008B53A6" w:rsidRPr="007F3739" w:rsidRDefault="008B53A6" w:rsidP="002F38B2">
            <w:pPr>
              <w:rPr>
                <w:szCs w:val="20"/>
              </w:rPr>
            </w:pPr>
            <w:r>
              <w:rPr>
                <w14:textOutline w14:w="9525" w14:cap="rnd" w14:cmpd="sng" w14:algn="ctr">
                  <w14:noFill/>
                  <w14:prstDash w14:val="solid"/>
                  <w14:bevel/>
                </w14:textOutline>
              </w:rPr>
              <w:t>Laura Spear</w:t>
            </w:r>
          </w:p>
        </w:tc>
      </w:tr>
    </w:tbl>
    <w:p w14:paraId="290B8FAA" w14:textId="77777777" w:rsidR="008B53A6" w:rsidRPr="008B53A6" w:rsidRDefault="008B53A6" w:rsidP="008B53A6">
      <w:pPr>
        <w:pStyle w:val="Heading2"/>
        <w:spacing w:line="360" w:lineRule="auto"/>
        <w:rPr>
          <w:rFonts w:asciiTheme="minorHAnsi" w:hAnsiTheme="minorHAnsi" w:cstheme="minorHAnsi"/>
          <w:color w:val="0070C0"/>
          <w:sz w:val="24"/>
          <w:szCs w:val="24"/>
        </w:rPr>
      </w:pPr>
      <w:sdt>
        <w:sdtPr>
          <w:rPr>
            <w:rFonts w:asciiTheme="minorHAnsi" w:hAnsiTheme="minorHAnsi" w:cstheme="minorHAnsi"/>
            <w:color w:val="0070C0"/>
            <w:sz w:val="24"/>
            <w:szCs w:val="24"/>
          </w:rPr>
          <w:id w:val="1394921871"/>
          <w:placeholder>
            <w:docPart w:val="90B0A674A9F24F98846B0095CB0F93AC"/>
          </w:placeholder>
          <w:temporary/>
          <w:showingPlcHdr/>
          <w15:appearance w15:val="hidden"/>
        </w:sdtPr>
        <w:sdtContent>
          <w:r w:rsidRPr="008B53A6">
            <w:rPr>
              <w:rFonts w:asciiTheme="minorHAnsi" w:hAnsiTheme="minorHAnsi" w:cstheme="minorHAnsi"/>
              <w:color w:val="0070C0"/>
              <w:sz w:val="24"/>
              <w:szCs w:val="24"/>
            </w:rPr>
            <w:t>In attendance</w:t>
          </w:r>
        </w:sdtContent>
      </w:sdt>
    </w:p>
    <w:p w14:paraId="3B9322A2" w14:textId="77777777" w:rsidR="008B53A6" w:rsidRPr="008B53A6" w:rsidRDefault="008B53A6" w:rsidP="008B53A6">
      <w:pPr>
        <w:spacing w:line="276" w:lineRule="auto"/>
        <w:rPr>
          <w:rFonts w:cstheme="minorHAnsi"/>
          <w:sz w:val="24"/>
          <w:szCs w:val="24"/>
        </w:rPr>
      </w:pPr>
      <w:r w:rsidRPr="008B53A6">
        <w:rPr>
          <w:rFonts w:cstheme="minorHAnsi"/>
          <w:sz w:val="24"/>
          <w:szCs w:val="24"/>
        </w:rPr>
        <w:t>Laura- Co chair</w:t>
      </w:r>
    </w:p>
    <w:p w14:paraId="16A46B55" w14:textId="77777777" w:rsidR="008B53A6" w:rsidRPr="008B53A6" w:rsidRDefault="008B53A6" w:rsidP="008B53A6">
      <w:pPr>
        <w:spacing w:line="276" w:lineRule="auto"/>
        <w:rPr>
          <w:rFonts w:cstheme="minorHAnsi"/>
          <w:sz w:val="24"/>
          <w:szCs w:val="24"/>
        </w:rPr>
      </w:pPr>
      <w:r w:rsidRPr="008B53A6">
        <w:rPr>
          <w:rFonts w:cstheme="minorHAnsi"/>
          <w:sz w:val="24"/>
          <w:szCs w:val="24"/>
        </w:rPr>
        <w:t>Sarah- Co Chair</w:t>
      </w:r>
    </w:p>
    <w:p w14:paraId="3CB6647C" w14:textId="77777777" w:rsidR="008B53A6" w:rsidRPr="008B53A6" w:rsidRDefault="008B53A6" w:rsidP="008B53A6">
      <w:pPr>
        <w:spacing w:line="276" w:lineRule="auto"/>
        <w:rPr>
          <w:rFonts w:cstheme="minorHAnsi"/>
          <w:sz w:val="24"/>
          <w:szCs w:val="24"/>
        </w:rPr>
      </w:pPr>
      <w:r w:rsidRPr="008B53A6">
        <w:rPr>
          <w:rFonts w:cstheme="minorHAnsi"/>
          <w:sz w:val="24"/>
          <w:szCs w:val="24"/>
        </w:rPr>
        <w:t xml:space="preserve">Sam- Secretary </w:t>
      </w:r>
    </w:p>
    <w:p w14:paraId="3C39C343" w14:textId="77777777" w:rsidR="008B53A6" w:rsidRPr="008B53A6" w:rsidRDefault="008B53A6" w:rsidP="008B53A6">
      <w:pPr>
        <w:spacing w:line="276" w:lineRule="auto"/>
        <w:rPr>
          <w:rFonts w:cstheme="minorHAnsi"/>
          <w:sz w:val="24"/>
          <w:szCs w:val="24"/>
        </w:rPr>
      </w:pPr>
      <w:r w:rsidRPr="008B53A6">
        <w:rPr>
          <w:rFonts w:cstheme="minorHAnsi"/>
          <w:sz w:val="24"/>
          <w:szCs w:val="24"/>
        </w:rPr>
        <w:t>Jaime- Committee Member</w:t>
      </w:r>
    </w:p>
    <w:p w14:paraId="0F04AF7E" w14:textId="77777777" w:rsidR="008B53A6" w:rsidRPr="008B53A6" w:rsidRDefault="008B53A6" w:rsidP="008B53A6">
      <w:pPr>
        <w:spacing w:line="276" w:lineRule="auto"/>
        <w:rPr>
          <w:rFonts w:cstheme="minorHAnsi"/>
          <w:sz w:val="24"/>
          <w:szCs w:val="24"/>
        </w:rPr>
      </w:pPr>
      <w:r w:rsidRPr="008B53A6">
        <w:rPr>
          <w:rFonts w:cstheme="minorHAnsi"/>
          <w:sz w:val="24"/>
          <w:szCs w:val="24"/>
        </w:rPr>
        <w:t>Maria</w:t>
      </w:r>
    </w:p>
    <w:p w14:paraId="41CD398F" w14:textId="77777777" w:rsidR="008B53A6" w:rsidRPr="008B53A6" w:rsidRDefault="008B53A6" w:rsidP="008B53A6">
      <w:pPr>
        <w:spacing w:line="276" w:lineRule="auto"/>
        <w:rPr>
          <w:rFonts w:cstheme="minorHAnsi"/>
          <w:sz w:val="24"/>
          <w:szCs w:val="24"/>
        </w:rPr>
      </w:pPr>
      <w:proofErr w:type="spellStart"/>
      <w:r w:rsidRPr="008B53A6">
        <w:rPr>
          <w:rFonts w:cstheme="minorHAnsi"/>
          <w:sz w:val="24"/>
          <w:szCs w:val="24"/>
        </w:rPr>
        <w:t>Kakom</w:t>
      </w:r>
      <w:proofErr w:type="spellEnd"/>
    </w:p>
    <w:p w14:paraId="7925F30B" w14:textId="77777777" w:rsidR="008B53A6" w:rsidRPr="008B53A6" w:rsidRDefault="008B53A6" w:rsidP="008B53A6">
      <w:pPr>
        <w:spacing w:line="276" w:lineRule="auto"/>
        <w:rPr>
          <w:rFonts w:cstheme="minorHAnsi"/>
          <w:sz w:val="24"/>
          <w:szCs w:val="24"/>
        </w:rPr>
      </w:pPr>
      <w:r w:rsidRPr="008B53A6">
        <w:rPr>
          <w:rFonts w:cstheme="minorHAnsi"/>
          <w:sz w:val="24"/>
          <w:szCs w:val="24"/>
        </w:rPr>
        <w:t xml:space="preserve">Katherine- School Governor </w:t>
      </w:r>
    </w:p>
    <w:p w14:paraId="3FE9F3DE" w14:textId="77777777" w:rsidR="008B53A6" w:rsidRPr="008B53A6" w:rsidRDefault="008B53A6" w:rsidP="008B53A6">
      <w:pPr>
        <w:spacing w:line="276" w:lineRule="auto"/>
        <w:rPr>
          <w:rFonts w:cstheme="minorHAnsi"/>
          <w:sz w:val="24"/>
          <w:szCs w:val="24"/>
        </w:rPr>
      </w:pPr>
      <w:r w:rsidRPr="008B53A6">
        <w:rPr>
          <w:rFonts w:cstheme="minorHAnsi"/>
          <w:sz w:val="24"/>
          <w:szCs w:val="24"/>
        </w:rPr>
        <w:t>Lucy Hill- Head</w:t>
      </w:r>
    </w:p>
    <w:p w14:paraId="619F97A4" w14:textId="0F40F92C" w:rsidR="008B53A6" w:rsidRPr="008B53A6" w:rsidRDefault="008B53A6" w:rsidP="008B53A6">
      <w:pPr>
        <w:spacing w:line="276" w:lineRule="auto"/>
        <w:rPr>
          <w:rFonts w:cstheme="minorHAnsi"/>
          <w:sz w:val="24"/>
          <w:szCs w:val="24"/>
        </w:rPr>
      </w:pPr>
      <w:r w:rsidRPr="008B53A6">
        <w:rPr>
          <w:rFonts w:cstheme="minorHAnsi"/>
          <w:sz w:val="24"/>
          <w:szCs w:val="24"/>
        </w:rPr>
        <w:t xml:space="preserve">Lisa Glover- Admin Officer </w:t>
      </w:r>
    </w:p>
    <w:p w14:paraId="2E44ECAE" w14:textId="6AE6DD3E" w:rsidR="008B53A6" w:rsidRPr="008B53A6" w:rsidRDefault="008B53A6" w:rsidP="008B53A6">
      <w:pPr>
        <w:spacing w:line="276" w:lineRule="auto"/>
        <w:rPr>
          <w:rFonts w:cstheme="minorHAnsi"/>
          <w:sz w:val="24"/>
          <w:szCs w:val="24"/>
        </w:rPr>
      </w:pPr>
      <w:r w:rsidRPr="008B53A6">
        <w:rPr>
          <w:rFonts w:cstheme="minorHAnsi"/>
          <w:sz w:val="24"/>
          <w:szCs w:val="24"/>
        </w:rPr>
        <w:t>Apologies- Jacqui.</w:t>
      </w:r>
    </w:p>
    <w:p w14:paraId="42895A2D" w14:textId="77777777" w:rsidR="008B53A6" w:rsidRPr="008B53A6" w:rsidRDefault="008B53A6" w:rsidP="008B53A6">
      <w:pPr>
        <w:pStyle w:val="Heading2"/>
        <w:spacing w:line="276" w:lineRule="auto"/>
        <w:rPr>
          <w:rFonts w:asciiTheme="minorHAnsi" w:hAnsiTheme="minorHAnsi" w:cstheme="minorHAnsi"/>
          <w:sz w:val="24"/>
          <w:szCs w:val="24"/>
        </w:rPr>
      </w:pPr>
      <w:sdt>
        <w:sdtPr>
          <w:rPr>
            <w:rFonts w:asciiTheme="minorHAnsi" w:hAnsiTheme="minorHAnsi" w:cstheme="minorHAnsi"/>
            <w:sz w:val="24"/>
            <w:szCs w:val="24"/>
          </w:rPr>
          <w:id w:val="1300038098"/>
          <w:placeholder>
            <w:docPart w:val="A9CE77F5ACCC43F69536A2A0838491AA"/>
          </w:placeholder>
          <w:temporary/>
          <w:showingPlcHdr/>
          <w15:appearance w15:val="hidden"/>
        </w:sdtPr>
        <w:sdtContent>
          <w:r w:rsidRPr="008B53A6">
            <w:rPr>
              <w:rFonts w:asciiTheme="minorHAnsi" w:hAnsiTheme="minorHAnsi" w:cstheme="minorHAnsi"/>
              <w:color w:val="0070C0"/>
              <w:sz w:val="24"/>
              <w:szCs w:val="24"/>
            </w:rPr>
            <w:t>Approval of minutes</w:t>
          </w:r>
        </w:sdtContent>
      </w:sdt>
    </w:p>
    <w:p w14:paraId="0920A944" w14:textId="77777777" w:rsidR="008B53A6" w:rsidRPr="008B53A6" w:rsidRDefault="008B53A6" w:rsidP="008B53A6">
      <w:pPr>
        <w:spacing w:line="276" w:lineRule="auto"/>
        <w:rPr>
          <w:rFonts w:cstheme="minorHAnsi"/>
          <w:sz w:val="24"/>
          <w:szCs w:val="24"/>
        </w:rPr>
      </w:pPr>
      <w:r w:rsidRPr="008B53A6">
        <w:rPr>
          <w:rFonts w:cstheme="minorHAnsi"/>
          <w:sz w:val="24"/>
          <w:szCs w:val="24"/>
        </w:rPr>
        <w:t xml:space="preserve">The minutes were discussed from the previous AGM. </w:t>
      </w:r>
    </w:p>
    <w:p w14:paraId="2A5543E5" w14:textId="4AA3CDF2" w:rsidR="008B53A6" w:rsidRPr="008B53A6" w:rsidRDefault="008B53A6" w:rsidP="008B53A6">
      <w:pPr>
        <w:spacing w:line="276" w:lineRule="auto"/>
        <w:rPr>
          <w:rFonts w:cstheme="minorHAnsi"/>
          <w:sz w:val="24"/>
          <w:szCs w:val="24"/>
        </w:rPr>
      </w:pPr>
      <w:r w:rsidRPr="008B53A6">
        <w:rPr>
          <w:rFonts w:cstheme="minorHAnsi"/>
          <w:sz w:val="24"/>
          <w:szCs w:val="24"/>
        </w:rPr>
        <w:t xml:space="preserve">Discussion around the fundraising that has taken place. </w:t>
      </w:r>
    </w:p>
    <w:p w14:paraId="241A6FFA" w14:textId="77777777" w:rsidR="008B53A6" w:rsidRPr="008B53A6" w:rsidRDefault="008B53A6" w:rsidP="008B53A6">
      <w:pPr>
        <w:pStyle w:val="Heading2"/>
        <w:spacing w:line="276" w:lineRule="auto"/>
        <w:rPr>
          <w:rFonts w:asciiTheme="minorHAnsi" w:hAnsiTheme="minorHAnsi" w:cstheme="minorHAnsi"/>
          <w:sz w:val="24"/>
          <w:szCs w:val="24"/>
        </w:rPr>
      </w:pPr>
      <w:sdt>
        <w:sdtPr>
          <w:rPr>
            <w:rFonts w:asciiTheme="minorHAnsi" w:hAnsiTheme="minorHAnsi" w:cstheme="minorHAnsi"/>
            <w:sz w:val="24"/>
            <w:szCs w:val="24"/>
          </w:rPr>
          <w:id w:val="-1711491712"/>
          <w:placeholder>
            <w:docPart w:val="B3AFFAAD7F7F4889B4499BCA6ED99BD4"/>
          </w:placeholder>
          <w:temporary/>
          <w:showingPlcHdr/>
          <w15:appearance w15:val="hidden"/>
        </w:sdtPr>
        <w:sdtContent>
          <w:r w:rsidRPr="008B53A6">
            <w:rPr>
              <w:rFonts w:asciiTheme="minorHAnsi" w:hAnsiTheme="minorHAnsi" w:cstheme="minorHAnsi"/>
              <w:color w:val="0070C0"/>
              <w:sz w:val="24"/>
              <w:szCs w:val="24"/>
            </w:rPr>
            <w:t>Board</w:t>
          </w:r>
        </w:sdtContent>
      </w:sdt>
    </w:p>
    <w:p w14:paraId="1215CFB9" w14:textId="064CA18F" w:rsidR="008B53A6" w:rsidRPr="008B53A6" w:rsidRDefault="008B53A6" w:rsidP="008B53A6">
      <w:pPr>
        <w:spacing w:line="276" w:lineRule="auto"/>
        <w:rPr>
          <w:rFonts w:cstheme="minorHAnsi"/>
          <w:sz w:val="24"/>
          <w:szCs w:val="24"/>
        </w:rPr>
      </w:pPr>
      <w:r w:rsidRPr="008B53A6">
        <w:rPr>
          <w:rFonts w:cstheme="minorHAnsi"/>
          <w:sz w:val="24"/>
          <w:szCs w:val="24"/>
        </w:rPr>
        <w:t>Laura and Sarah were re-elected as co</w:t>
      </w:r>
      <w:r w:rsidRPr="008B53A6">
        <w:rPr>
          <w:rFonts w:cstheme="minorHAnsi"/>
          <w:sz w:val="24"/>
          <w:szCs w:val="24"/>
        </w:rPr>
        <w:t xml:space="preserve"> PTA Chairs.</w:t>
      </w:r>
    </w:p>
    <w:p w14:paraId="284B57C0" w14:textId="27FBD154" w:rsidR="008B53A6" w:rsidRPr="008B53A6" w:rsidRDefault="008B53A6" w:rsidP="008B53A6">
      <w:pPr>
        <w:spacing w:line="276" w:lineRule="auto"/>
        <w:rPr>
          <w:rFonts w:cstheme="minorHAnsi"/>
          <w:sz w:val="24"/>
          <w:szCs w:val="24"/>
        </w:rPr>
      </w:pPr>
      <w:r w:rsidRPr="008B53A6">
        <w:rPr>
          <w:rFonts w:cstheme="minorHAnsi"/>
          <w:sz w:val="24"/>
          <w:szCs w:val="24"/>
        </w:rPr>
        <w:t xml:space="preserve">Jacqui was re-elected as </w:t>
      </w:r>
      <w:r w:rsidRPr="008B53A6">
        <w:rPr>
          <w:rFonts w:cstheme="minorHAnsi"/>
          <w:sz w:val="24"/>
          <w:szCs w:val="24"/>
        </w:rPr>
        <w:t>Treasurer.</w:t>
      </w:r>
    </w:p>
    <w:p w14:paraId="36BE6291" w14:textId="77777777" w:rsidR="008B53A6" w:rsidRPr="008B53A6" w:rsidRDefault="008B53A6" w:rsidP="008B53A6">
      <w:pPr>
        <w:spacing w:line="276" w:lineRule="auto"/>
        <w:rPr>
          <w:rFonts w:cstheme="minorHAnsi"/>
          <w:sz w:val="24"/>
          <w:szCs w:val="24"/>
        </w:rPr>
      </w:pPr>
      <w:r w:rsidRPr="008B53A6">
        <w:rPr>
          <w:rFonts w:cstheme="minorHAnsi"/>
          <w:sz w:val="24"/>
          <w:szCs w:val="24"/>
        </w:rPr>
        <w:t xml:space="preserve">Sam </w:t>
      </w:r>
      <w:r w:rsidRPr="008B53A6">
        <w:rPr>
          <w:rFonts w:cstheme="minorHAnsi"/>
          <w:sz w:val="24"/>
          <w:szCs w:val="24"/>
        </w:rPr>
        <w:t>was re-elected as</w:t>
      </w:r>
      <w:r w:rsidRPr="008B53A6">
        <w:rPr>
          <w:rFonts w:cstheme="minorHAnsi"/>
          <w:sz w:val="24"/>
          <w:szCs w:val="24"/>
        </w:rPr>
        <w:t xml:space="preserve"> Secretary.</w:t>
      </w:r>
    </w:p>
    <w:p w14:paraId="00F23D99" w14:textId="77777777" w:rsidR="008B53A6" w:rsidRPr="008B53A6" w:rsidRDefault="008B53A6" w:rsidP="008B53A6">
      <w:pPr>
        <w:spacing w:line="276" w:lineRule="auto"/>
        <w:rPr>
          <w:rFonts w:cstheme="minorHAnsi"/>
          <w:sz w:val="24"/>
          <w:szCs w:val="24"/>
        </w:rPr>
      </w:pPr>
      <w:r w:rsidRPr="008B53A6">
        <w:rPr>
          <w:rFonts w:cstheme="minorHAnsi"/>
          <w:sz w:val="24"/>
          <w:szCs w:val="24"/>
        </w:rPr>
        <w:t>Jaime has remained a committee member, whilst Maria has sadly stepped down</w:t>
      </w:r>
      <w:r w:rsidRPr="008B53A6">
        <w:rPr>
          <w:rFonts w:cstheme="minorHAnsi"/>
          <w:sz w:val="24"/>
          <w:szCs w:val="24"/>
        </w:rPr>
        <w:t>, but will volunteer where possible.</w:t>
      </w:r>
    </w:p>
    <w:p w14:paraId="25467DBF" w14:textId="56ABEF72" w:rsidR="008B53A6" w:rsidRPr="008B53A6" w:rsidRDefault="008B53A6" w:rsidP="008B53A6">
      <w:pPr>
        <w:spacing w:line="276" w:lineRule="auto"/>
        <w:rPr>
          <w:rFonts w:cstheme="minorHAnsi"/>
          <w:sz w:val="24"/>
          <w:szCs w:val="24"/>
        </w:rPr>
      </w:pPr>
      <w:r w:rsidRPr="008B53A6">
        <w:rPr>
          <w:rFonts w:cstheme="minorHAnsi"/>
          <w:sz w:val="24"/>
          <w:szCs w:val="24"/>
        </w:rPr>
        <w:t xml:space="preserve">Kat </w:t>
      </w:r>
      <w:proofErr w:type="spellStart"/>
      <w:r w:rsidRPr="008B53A6">
        <w:rPr>
          <w:rFonts w:cstheme="minorHAnsi"/>
          <w:sz w:val="24"/>
          <w:szCs w:val="24"/>
        </w:rPr>
        <w:t>Sloanes</w:t>
      </w:r>
      <w:proofErr w:type="spellEnd"/>
      <w:r w:rsidRPr="008B53A6">
        <w:rPr>
          <w:rFonts w:cstheme="minorHAnsi"/>
          <w:sz w:val="24"/>
          <w:szCs w:val="24"/>
        </w:rPr>
        <w:t xml:space="preserve"> has joined as a committee member- welcome.  </w:t>
      </w:r>
    </w:p>
    <w:p w14:paraId="320884E4" w14:textId="3FFCC1C4" w:rsidR="008B53A6" w:rsidRPr="008B53A6" w:rsidRDefault="008B53A6" w:rsidP="008B53A6">
      <w:pPr>
        <w:pStyle w:val="Heading2"/>
        <w:spacing w:line="276" w:lineRule="auto"/>
        <w:rPr>
          <w:rFonts w:asciiTheme="minorHAnsi" w:hAnsiTheme="minorHAnsi" w:cstheme="minorHAnsi"/>
          <w:color w:val="0070C0"/>
          <w:sz w:val="24"/>
          <w:szCs w:val="24"/>
        </w:rPr>
      </w:pPr>
      <w:sdt>
        <w:sdtPr>
          <w:rPr>
            <w:rFonts w:asciiTheme="minorHAnsi" w:hAnsiTheme="minorHAnsi" w:cstheme="minorHAnsi"/>
            <w:color w:val="0070C0"/>
            <w:sz w:val="24"/>
            <w:szCs w:val="24"/>
          </w:rPr>
          <w:id w:val="-502280713"/>
          <w:placeholder>
            <w:docPart w:val="013B34F1586A43CD96D7FCADCACA31CF"/>
          </w:placeholder>
          <w:temporary/>
          <w:showingPlcHdr/>
          <w15:appearance w15:val="hidden"/>
        </w:sdtPr>
        <w:sdtContent>
          <w:r w:rsidRPr="008B53A6">
            <w:rPr>
              <w:rFonts w:asciiTheme="minorHAnsi" w:hAnsiTheme="minorHAnsi" w:cstheme="minorHAnsi"/>
              <w:color w:val="0070C0"/>
              <w:sz w:val="24"/>
              <w:szCs w:val="24"/>
            </w:rPr>
            <w:t>reports</w:t>
          </w:r>
        </w:sdtContent>
      </w:sdt>
      <w:r w:rsidRPr="008B53A6">
        <w:rPr>
          <w:rFonts w:asciiTheme="minorHAnsi" w:hAnsiTheme="minorHAnsi" w:cstheme="minorHAnsi"/>
          <w:color w:val="0070C0"/>
          <w:sz w:val="24"/>
          <w:szCs w:val="24"/>
        </w:rPr>
        <w:t>: Funds and budgets</w:t>
      </w:r>
    </w:p>
    <w:p w14:paraId="0BDEEF4E" w14:textId="77777777" w:rsidR="008B53A6" w:rsidRPr="008B53A6" w:rsidRDefault="008B53A6" w:rsidP="008B53A6">
      <w:pPr>
        <w:spacing w:line="276" w:lineRule="auto"/>
        <w:rPr>
          <w:rFonts w:cstheme="minorHAnsi"/>
          <w:sz w:val="24"/>
          <w:szCs w:val="24"/>
        </w:rPr>
      </w:pPr>
      <w:r w:rsidRPr="008B53A6">
        <w:rPr>
          <w:rFonts w:cstheme="minorHAnsi"/>
          <w:sz w:val="24"/>
          <w:szCs w:val="24"/>
        </w:rPr>
        <w:t xml:space="preserve">Fundraising has really been taking off! </w:t>
      </w:r>
    </w:p>
    <w:p w14:paraId="028F39F6" w14:textId="50D9CEF2" w:rsidR="008B53A6" w:rsidRPr="008B53A6" w:rsidRDefault="008B53A6" w:rsidP="008B53A6">
      <w:pPr>
        <w:spacing w:line="276" w:lineRule="auto"/>
        <w:rPr>
          <w:rFonts w:cstheme="minorHAnsi"/>
          <w:sz w:val="24"/>
          <w:szCs w:val="24"/>
        </w:rPr>
      </w:pPr>
      <w:r w:rsidRPr="008B53A6">
        <w:rPr>
          <w:rFonts w:cstheme="minorHAnsi"/>
          <w:sz w:val="24"/>
          <w:szCs w:val="24"/>
        </w:rPr>
        <w:lastRenderedPageBreak/>
        <w:t>PTA funds were discussed</w:t>
      </w:r>
      <w:r w:rsidRPr="008B53A6">
        <w:rPr>
          <w:rFonts w:cstheme="minorHAnsi"/>
          <w:sz w:val="24"/>
          <w:szCs w:val="24"/>
        </w:rPr>
        <w:t xml:space="preserve">, if we raise over £5000 then we will have to register as a charity. This comes with benefits and opportunities, including being able to register for Gift Aid. We will need to prepare for this. </w:t>
      </w:r>
    </w:p>
    <w:p w14:paraId="43816117" w14:textId="77777777" w:rsidR="008B53A6" w:rsidRPr="008B53A6" w:rsidRDefault="008B53A6" w:rsidP="008B53A6">
      <w:pPr>
        <w:spacing w:line="276" w:lineRule="auto"/>
        <w:rPr>
          <w:rFonts w:cstheme="minorHAnsi"/>
          <w:sz w:val="24"/>
          <w:szCs w:val="24"/>
        </w:rPr>
      </w:pPr>
    </w:p>
    <w:p w14:paraId="4BAF55CD" w14:textId="07DFD0BA" w:rsidR="008B53A6" w:rsidRPr="008B53A6" w:rsidRDefault="008B53A6" w:rsidP="008B53A6">
      <w:pPr>
        <w:spacing w:line="276" w:lineRule="auto"/>
        <w:rPr>
          <w:rFonts w:cstheme="minorHAnsi"/>
          <w:sz w:val="24"/>
          <w:szCs w:val="24"/>
        </w:rPr>
      </w:pPr>
      <w:r w:rsidRPr="008B53A6">
        <w:rPr>
          <w:rFonts w:cstheme="minorHAnsi"/>
          <w:sz w:val="24"/>
          <w:szCs w:val="24"/>
        </w:rPr>
        <w:t>Discussions around what the finances could be spent on: Continue to contribute to school trips for all years, incl</w:t>
      </w:r>
      <w:r w:rsidRPr="008B53A6">
        <w:rPr>
          <w:rFonts w:cstheme="minorHAnsi"/>
          <w:sz w:val="24"/>
          <w:szCs w:val="24"/>
        </w:rPr>
        <w:t>uding</w:t>
      </w:r>
      <w:r w:rsidRPr="008B53A6">
        <w:rPr>
          <w:rFonts w:cstheme="minorHAnsi"/>
          <w:sz w:val="24"/>
          <w:szCs w:val="24"/>
        </w:rPr>
        <w:t xml:space="preserve"> </w:t>
      </w:r>
      <w:proofErr w:type="spellStart"/>
      <w:r w:rsidRPr="008B53A6">
        <w:rPr>
          <w:rFonts w:cstheme="minorHAnsi"/>
          <w:sz w:val="24"/>
          <w:szCs w:val="24"/>
        </w:rPr>
        <w:t>Wintershall</w:t>
      </w:r>
      <w:proofErr w:type="spellEnd"/>
      <w:r w:rsidRPr="008B53A6">
        <w:rPr>
          <w:rFonts w:cstheme="minorHAnsi"/>
          <w:sz w:val="24"/>
          <w:szCs w:val="24"/>
        </w:rPr>
        <w:t xml:space="preserve">, and forest school. </w:t>
      </w:r>
      <w:proofErr w:type="spellStart"/>
      <w:r w:rsidRPr="008B53A6">
        <w:rPr>
          <w:rFonts w:cstheme="minorHAnsi"/>
          <w:sz w:val="24"/>
          <w:szCs w:val="24"/>
        </w:rPr>
        <w:t>Ms</w:t>
      </w:r>
      <w:proofErr w:type="spellEnd"/>
      <w:r w:rsidRPr="008B53A6">
        <w:rPr>
          <w:rFonts w:cstheme="minorHAnsi"/>
          <w:sz w:val="24"/>
          <w:szCs w:val="24"/>
        </w:rPr>
        <w:t xml:space="preserve"> Glover will send a message to the parents to see if they can source </w:t>
      </w:r>
      <w:proofErr w:type="spellStart"/>
      <w:r w:rsidRPr="008B53A6">
        <w:rPr>
          <w:rFonts w:cstheme="minorHAnsi"/>
          <w:sz w:val="24"/>
          <w:szCs w:val="24"/>
        </w:rPr>
        <w:t>any thing</w:t>
      </w:r>
      <w:proofErr w:type="spellEnd"/>
      <w:r w:rsidRPr="008B53A6">
        <w:rPr>
          <w:rFonts w:cstheme="minorHAnsi"/>
          <w:sz w:val="24"/>
          <w:szCs w:val="24"/>
        </w:rPr>
        <w:t xml:space="preserve"> for Forest School. </w:t>
      </w:r>
    </w:p>
    <w:p w14:paraId="1AF3A902" w14:textId="77777777" w:rsidR="008B53A6" w:rsidRPr="008B53A6" w:rsidRDefault="008B53A6" w:rsidP="008B53A6">
      <w:pPr>
        <w:spacing w:line="276" w:lineRule="auto"/>
        <w:rPr>
          <w:rFonts w:cstheme="minorHAnsi"/>
          <w:sz w:val="24"/>
          <w:szCs w:val="24"/>
        </w:rPr>
      </w:pPr>
    </w:p>
    <w:p w14:paraId="207B8599" w14:textId="77777777" w:rsidR="008B53A6" w:rsidRPr="008B53A6" w:rsidRDefault="008B53A6" w:rsidP="008B53A6">
      <w:pPr>
        <w:spacing w:line="276" w:lineRule="auto"/>
        <w:rPr>
          <w:rFonts w:cstheme="minorHAnsi"/>
          <w:sz w:val="24"/>
          <w:szCs w:val="24"/>
        </w:rPr>
      </w:pPr>
      <w:r w:rsidRPr="008B53A6">
        <w:rPr>
          <w:rFonts w:cstheme="minorHAnsi"/>
          <w:sz w:val="24"/>
          <w:szCs w:val="24"/>
        </w:rPr>
        <w:t xml:space="preserve">We will discuss with Year 6 as the Mosaic cost is creeping up annually. </w:t>
      </w:r>
    </w:p>
    <w:p w14:paraId="3DC10D2F" w14:textId="77777777" w:rsidR="008B53A6" w:rsidRPr="008B53A6" w:rsidRDefault="008B53A6" w:rsidP="008B53A6">
      <w:pPr>
        <w:spacing w:line="276" w:lineRule="auto"/>
        <w:rPr>
          <w:rFonts w:cstheme="minorHAnsi"/>
          <w:sz w:val="24"/>
          <w:szCs w:val="24"/>
        </w:rPr>
      </w:pPr>
      <w:r w:rsidRPr="008B53A6">
        <w:rPr>
          <w:rFonts w:cstheme="minorHAnsi"/>
          <w:sz w:val="24"/>
          <w:szCs w:val="24"/>
        </w:rPr>
        <w:t xml:space="preserve">We need to be more inclusive with PTA spending. </w:t>
      </w:r>
    </w:p>
    <w:p w14:paraId="00DF6DB2" w14:textId="77777777" w:rsidR="008B53A6" w:rsidRPr="008B53A6" w:rsidRDefault="008B53A6" w:rsidP="008B53A6">
      <w:pPr>
        <w:spacing w:line="276" w:lineRule="auto"/>
        <w:rPr>
          <w:rFonts w:cstheme="minorHAnsi"/>
          <w:sz w:val="24"/>
          <w:szCs w:val="24"/>
        </w:rPr>
      </w:pPr>
    </w:p>
    <w:p w14:paraId="32238C4E" w14:textId="77777777" w:rsidR="008B53A6" w:rsidRPr="008B53A6" w:rsidRDefault="008B53A6" w:rsidP="008B53A6">
      <w:pPr>
        <w:spacing w:line="276" w:lineRule="auto"/>
        <w:rPr>
          <w:rFonts w:cstheme="minorHAnsi"/>
          <w:sz w:val="24"/>
          <w:szCs w:val="24"/>
        </w:rPr>
      </w:pPr>
      <w:r w:rsidRPr="008B53A6">
        <w:rPr>
          <w:rFonts w:cstheme="minorHAnsi"/>
          <w:sz w:val="24"/>
          <w:szCs w:val="24"/>
        </w:rPr>
        <w:t xml:space="preserve">Do we use the funds towards a large project such as improving the library facilities or creating book nooks? This is to be discussed at later date with </w:t>
      </w:r>
      <w:proofErr w:type="spellStart"/>
      <w:r w:rsidRPr="008B53A6">
        <w:rPr>
          <w:rFonts w:cstheme="minorHAnsi"/>
          <w:sz w:val="24"/>
          <w:szCs w:val="24"/>
        </w:rPr>
        <w:t>Mrs</w:t>
      </w:r>
      <w:proofErr w:type="spellEnd"/>
      <w:r w:rsidRPr="008B53A6">
        <w:rPr>
          <w:rFonts w:cstheme="minorHAnsi"/>
          <w:sz w:val="24"/>
          <w:szCs w:val="24"/>
        </w:rPr>
        <w:t xml:space="preserve"> Hill.</w:t>
      </w:r>
    </w:p>
    <w:p w14:paraId="4712856A" w14:textId="77777777" w:rsidR="008B53A6" w:rsidRPr="008B53A6" w:rsidRDefault="008B53A6" w:rsidP="008B53A6">
      <w:pPr>
        <w:spacing w:line="276" w:lineRule="auto"/>
        <w:rPr>
          <w:rFonts w:cstheme="minorHAnsi"/>
          <w:sz w:val="24"/>
          <w:szCs w:val="24"/>
        </w:rPr>
      </w:pPr>
    </w:p>
    <w:p w14:paraId="768C7873" w14:textId="18674BEE" w:rsidR="008B53A6" w:rsidRPr="008B53A6" w:rsidRDefault="008B53A6" w:rsidP="008B53A6">
      <w:pPr>
        <w:spacing w:line="276" w:lineRule="auto"/>
        <w:rPr>
          <w:rFonts w:cstheme="minorHAnsi"/>
          <w:sz w:val="24"/>
          <w:szCs w:val="24"/>
        </w:rPr>
      </w:pPr>
      <w:proofErr w:type="spellStart"/>
      <w:r w:rsidRPr="008B53A6">
        <w:rPr>
          <w:rFonts w:cstheme="minorHAnsi"/>
          <w:sz w:val="24"/>
          <w:szCs w:val="24"/>
        </w:rPr>
        <w:t>Mrs</w:t>
      </w:r>
      <w:proofErr w:type="spellEnd"/>
      <w:r w:rsidRPr="008B53A6">
        <w:rPr>
          <w:rFonts w:cstheme="minorHAnsi"/>
          <w:sz w:val="24"/>
          <w:szCs w:val="24"/>
        </w:rPr>
        <w:t xml:space="preserve"> Hill discussed </w:t>
      </w:r>
      <w:r w:rsidRPr="008B53A6">
        <w:rPr>
          <w:rFonts w:cstheme="minorHAnsi"/>
          <w:sz w:val="24"/>
          <w:szCs w:val="24"/>
        </w:rPr>
        <w:t>contributing</w:t>
      </w:r>
      <w:r w:rsidRPr="008B53A6">
        <w:rPr>
          <w:rFonts w:cstheme="minorHAnsi"/>
          <w:sz w:val="24"/>
          <w:szCs w:val="24"/>
        </w:rPr>
        <w:t xml:space="preserve"> towards new books. </w:t>
      </w:r>
    </w:p>
    <w:p w14:paraId="3F3A3F51" w14:textId="77777777" w:rsidR="008B53A6" w:rsidRPr="008B53A6" w:rsidRDefault="008B53A6" w:rsidP="008B53A6">
      <w:pPr>
        <w:spacing w:line="276" w:lineRule="auto"/>
        <w:rPr>
          <w:rFonts w:cstheme="minorHAnsi"/>
          <w:sz w:val="24"/>
          <w:szCs w:val="24"/>
        </w:rPr>
      </w:pPr>
    </w:p>
    <w:p w14:paraId="1D1A9E39" w14:textId="77777777" w:rsidR="008B53A6" w:rsidRPr="008B53A6" w:rsidRDefault="008B53A6" w:rsidP="008B53A6">
      <w:pPr>
        <w:pStyle w:val="Heading1"/>
        <w:spacing w:line="276" w:lineRule="auto"/>
        <w:rPr>
          <w:rFonts w:asciiTheme="minorHAnsi" w:hAnsiTheme="minorHAnsi" w:cstheme="minorHAnsi"/>
          <w:color w:val="0070C0"/>
          <w:sz w:val="24"/>
        </w:rPr>
      </w:pPr>
      <w:sdt>
        <w:sdtPr>
          <w:rPr>
            <w:rFonts w:asciiTheme="minorHAnsi" w:hAnsiTheme="minorHAnsi" w:cstheme="minorHAnsi"/>
            <w:sz w:val="24"/>
          </w:rPr>
          <w:id w:val="-646519779"/>
          <w:placeholder>
            <w:docPart w:val="C570D8AC0C994348BCB48D795D265F43"/>
          </w:placeholder>
          <w15:appearance w15:val="hidden"/>
        </w:sdtPr>
        <w:sdtEndPr>
          <w:rPr>
            <w:color w:val="0070C0"/>
          </w:rPr>
        </w:sdtEndPr>
        <w:sdtContent>
          <w:r w:rsidRPr="008B53A6">
            <w:rPr>
              <w:rFonts w:asciiTheme="minorHAnsi" w:hAnsiTheme="minorHAnsi" w:cstheme="minorHAnsi"/>
              <w:color w:val="0070C0"/>
              <w:sz w:val="24"/>
            </w:rPr>
            <w:t>Future Fundraising</w:t>
          </w:r>
        </w:sdtContent>
      </w:sdt>
    </w:p>
    <w:p w14:paraId="2134B95A" w14:textId="77777777" w:rsidR="008B53A6" w:rsidRPr="008B53A6" w:rsidRDefault="008B53A6" w:rsidP="008B53A6">
      <w:pPr>
        <w:spacing w:line="276" w:lineRule="auto"/>
        <w:rPr>
          <w:rFonts w:cstheme="minorHAnsi"/>
          <w:color w:val="auto"/>
          <w:sz w:val="24"/>
          <w:szCs w:val="24"/>
        </w:rPr>
      </w:pPr>
      <w:r w:rsidRPr="008B53A6">
        <w:rPr>
          <w:rFonts w:cstheme="minorHAnsi"/>
          <w:color w:val="auto"/>
          <w:sz w:val="24"/>
          <w:szCs w:val="24"/>
        </w:rPr>
        <w:t xml:space="preserve">The Christmas Fayre is fast approaching. We will have stalls such as previous years. Discussions to have the reception area for refreshments so we can invite people from the local community to come for tea and cake without having to use the stairs. </w:t>
      </w:r>
      <w:proofErr w:type="spellStart"/>
      <w:r w:rsidRPr="008B53A6">
        <w:rPr>
          <w:rFonts w:cstheme="minorHAnsi"/>
          <w:color w:val="auto"/>
          <w:sz w:val="24"/>
          <w:szCs w:val="24"/>
        </w:rPr>
        <w:t>Mrs</w:t>
      </w:r>
      <w:proofErr w:type="spellEnd"/>
      <w:r w:rsidRPr="008B53A6">
        <w:rPr>
          <w:rFonts w:cstheme="minorHAnsi"/>
          <w:color w:val="auto"/>
          <w:sz w:val="24"/>
          <w:szCs w:val="24"/>
        </w:rPr>
        <w:t xml:space="preserve"> Hill kindly offered the use of a classroom for extra space for child friendly activities and suggest we start earlier to stagger the event as the hall gets very busy. </w:t>
      </w:r>
    </w:p>
    <w:p w14:paraId="7EB77C35" w14:textId="77777777" w:rsidR="008B53A6" w:rsidRPr="008B53A6" w:rsidRDefault="008B53A6" w:rsidP="008B53A6">
      <w:pPr>
        <w:spacing w:after="0" w:line="276" w:lineRule="auto"/>
        <w:rPr>
          <w:rFonts w:cstheme="minorHAnsi"/>
          <w:color w:val="auto"/>
          <w:sz w:val="24"/>
          <w:szCs w:val="24"/>
        </w:rPr>
      </w:pPr>
    </w:p>
    <w:p w14:paraId="602502E3" w14:textId="77777777" w:rsidR="008B53A6" w:rsidRPr="008B53A6" w:rsidRDefault="008B53A6" w:rsidP="008B53A6">
      <w:pPr>
        <w:spacing w:line="276" w:lineRule="auto"/>
        <w:rPr>
          <w:rFonts w:cstheme="minorHAnsi"/>
          <w:color w:val="auto"/>
          <w:sz w:val="24"/>
          <w:szCs w:val="24"/>
        </w:rPr>
      </w:pPr>
      <w:r w:rsidRPr="008B53A6">
        <w:rPr>
          <w:rFonts w:cstheme="minorHAnsi"/>
          <w:color w:val="auto"/>
          <w:sz w:val="24"/>
          <w:szCs w:val="24"/>
        </w:rPr>
        <w:t xml:space="preserve">Katherine suggested a local soap making company (Chuckle Soaps) where we can bulk buy and sell at a profit. The card is with Laura. </w:t>
      </w:r>
    </w:p>
    <w:p w14:paraId="06ECA9D7" w14:textId="77777777" w:rsidR="008B53A6" w:rsidRPr="008B53A6" w:rsidRDefault="008B53A6" w:rsidP="008B53A6">
      <w:pPr>
        <w:spacing w:line="276" w:lineRule="auto"/>
        <w:rPr>
          <w:rFonts w:cstheme="minorHAnsi"/>
          <w:color w:val="auto"/>
          <w:sz w:val="24"/>
          <w:szCs w:val="24"/>
        </w:rPr>
      </w:pPr>
    </w:p>
    <w:p w14:paraId="403C5BBF" w14:textId="77777777" w:rsidR="008B53A6" w:rsidRPr="008B53A6" w:rsidRDefault="008B53A6" w:rsidP="008B53A6">
      <w:pPr>
        <w:spacing w:line="276" w:lineRule="auto"/>
        <w:rPr>
          <w:rFonts w:cstheme="minorHAnsi"/>
          <w:color w:val="auto"/>
          <w:sz w:val="24"/>
          <w:szCs w:val="24"/>
        </w:rPr>
      </w:pPr>
      <w:r w:rsidRPr="008B53A6">
        <w:rPr>
          <w:rFonts w:cstheme="minorHAnsi"/>
          <w:color w:val="auto"/>
          <w:sz w:val="24"/>
          <w:szCs w:val="24"/>
        </w:rPr>
        <w:t>We will continue with Freezy Fridays in the Summer Term.</w:t>
      </w:r>
    </w:p>
    <w:p w14:paraId="66988287" w14:textId="77777777" w:rsidR="008B53A6" w:rsidRPr="008B53A6" w:rsidRDefault="008B53A6" w:rsidP="008B53A6">
      <w:pPr>
        <w:spacing w:after="0" w:line="276" w:lineRule="auto"/>
        <w:rPr>
          <w:rFonts w:cstheme="minorHAnsi"/>
          <w:color w:val="auto"/>
          <w:sz w:val="24"/>
          <w:szCs w:val="24"/>
        </w:rPr>
      </w:pPr>
    </w:p>
    <w:p w14:paraId="03D47493" w14:textId="77777777" w:rsidR="008B53A6" w:rsidRPr="008B53A6" w:rsidRDefault="008B53A6" w:rsidP="008B53A6">
      <w:pPr>
        <w:spacing w:after="0" w:line="276" w:lineRule="auto"/>
        <w:rPr>
          <w:rFonts w:cstheme="minorHAnsi"/>
          <w:color w:val="auto"/>
          <w:sz w:val="24"/>
          <w:szCs w:val="24"/>
        </w:rPr>
      </w:pPr>
      <w:r w:rsidRPr="008B53A6">
        <w:rPr>
          <w:rFonts w:cstheme="minorHAnsi"/>
          <w:color w:val="auto"/>
          <w:sz w:val="24"/>
          <w:szCs w:val="24"/>
        </w:rPr>
        <w:t>The school disco is booked for July as an end of the school year treat.</w:t>
      </w:r>
    </w:p>
    <w:p w14:paraId="0888E4BA" w14:textId="77777777" w:rsidR="008B53A6" w:rsidRPr="008B53A6" w:rsidRDefault="008B53A6" w:rsidP="008B53A6">
      <w:pPr>
        <w:spacing w:line="276" w:lineRule="auto"/>
        <w:rPr>
          <w:rFonts w:cstheme="minorHAnsi"/>
          <w:color w:val="auto"/>
          <w:sz w:val="24"/>
          <w:szCs w:val="24"/>
        </w:rPr>
      </w:pPr>
    </w:p>
    <w:p w14:paraId="06BB6554" w14:textId="77777777" w:rsidR="008B53A6" w:rsidRPr="008B53A6" w:rsidRDefault="008B53A6" w:rsidP="008B53A6">
      <w:pPr>
        <w:spacing w:line="276" w:lineRule="auto"/>
        <w:rPr>
          <w:rFonts w:cstheme="minorHAnsi"/>
          <w:color w:val="auto"/>
          <w:sz w:val="24"/>
          <w:szCs w:val="24"/>
        </w:rPr>
      </w:pPr>
      <w:r w:rsidRPr="008B53A6">
        <w:rPr>
          <w:rFonts w:cstheme="minorHAnsi"/>
          <w:color w:val="auto"/>
          <w:sz w:val="24"/>
          <w:szCs w:val="24"/>
        </w:rPr>
        <w:t>Sports day- We will see if the coffee cart is available. The PTA will continue to provide ice pops and potentially bottles of water.</w:t>
      </w:r>
    </w:p>
    <w:p w14:paraId="5E2AEC01" w14:textId="77777777" w:rsidR="008B53A6" w:rsidRPr="008B53A6" w:rsidRDefault="008B53A6" w:rsidP="008B53A6">
      <w:pPr>
        <w:spacing w:line="276" w:lineRule="auto"/>
        <w:rPr>
          <w:rFonts w:cstheme="minorHAnsi"/>
          <w:color w:val="auto"/>
          <w:sz w:val="24"/>
          <w:szCs w:val="24"/>
        </w:rPr>
      </w:pPr>
    </w:p>
    <w:p w14:paraId="2FACCDD0" w14:textId="77777777" w:rsidR="008B53A6" w:rsidRPr="008B53A6" w:rsidRDefault="008B53A6" w:rsidP="008B53A6">
      <w:pPr>
        <w:spacing w:line="276" w:lineRule="auto"/>
        <w:rPr>
          <w:rFonts w:cstheme="minorHAnsi"/>
          <w:color w:val="auto"/>
          <w:sz w:val="24"/>
          <w:szCs w:val="24"/>
        </w:rPr>
      </w:pPr>
      <w:r w:rsidRPr="008B53A6">
        <w:rPr>
          <w:rFonts w:cstheme="minorHAnsi"/>
          <w:color w:val="auto"/>
          <w:sz w:val="24"/>
          <w:szCs w:val="24"/>
        </w:rPr>
        <w:t xml:space="preserve">Katherine suggested using the school grounds in the summer holidays as a concert venue, live music, bring some chairs and a picnic to raise funds. </w:t>
      </w:r>
    </w:p>
    <w:p w14:paraId="13606A2D" w14:textId="77777777" w:rsidR="008B53A6" w:rsidRPr="008B53A6" w:rsidRDefault="008B53A6" w:rsidP="008B53A6">
      <w:pPr>
        <w:spacing w:line="276" w:lineRule="auto"/>
        <w:rPr>
          <w:rFonts w:cstheme="minorHAnsi"/>
          <w:color w:val="auto"/>
          <w:sz w:val="24"/>
          <w:szCs w:val="24"/>
        </w:rPr>
      </w:pPr>
    </w:p>
    <w:p w14:paraId="74D5EA01" w14:textId="77777777" w:rsidR="008B53A6" w:rsidRPr="008B53A6" w:rsidRDefault="008B53A6" w:rsidP="008B53A6">
      <w:pPr>
        <w:spacing w:line="276" w:lineRule="auto"/>
        <w:rPr>
          <w:rFonts w:cstheme="minorHAnsi"/>
          <w:color w:val="auto"/>
          <w:sz w:val="24"/>
          <w:szCs w:val="24"/>
        </w:rPr>
      </w:pPr>
      <w:r w:rsidRPr="008B53A6">
        <w:rPr>
          <w:rFonts w:cstheme="minorHAnsi"/>
          <w:color w:val="auto"/>
          <w:sz w:val="24"/>
          <w:szCs w:val="24"/>
        </w:rPr>
        <w:t xml:space="preserve">Katherine also suggested a jumble sale and an Easter Egg hunt/ Easter Crafts, inviting the local community. </w:t>
      </w:r>
    </w:p>
    <w:p w14:paraId="4D7F2844" w14:textId="77777777" w:rsidR="008B53A6" w:rsidRPr="008B53A6" w:rsidRDefault="008B53A6" w:rsidP="008B53A6">
      <w:pPr>
        <w:spacing w:line="276" w:lineRule="auto"/>
        <w:rPr>
          <w:rFonts w:cstheme="minorHAnsi"/>
          <w:color w:val="auto"/>
          <w:sz w:val="24"/>
          <w:szCs w:val="24"/>
        </w:rPr>
      </w:pPr>
    </w:p>
    <w:p w14:paraId="223894F1" w14:textId="77777777" w:rsidR="008B53A6" w:rsidRPr="008B53A6" w:rsidRDefault="008B53A6" w:rsidP="008B53A6">
      <w:pPr>
        <w:spacing w:line="276" w:lineRule="auto"/>
        <w:rPr>
          <w:rFonts w:cstheme="minorHAnsi"/>
          <w:color w:val="auto"/>
          <w:sz w:val="24"/>
          <w:szCs w:val="24"/>
        </w:rPr>
      </w:pPr>
      <w:r w:rsidRPr="008B53A6">
        <w:rPr>
          <w:rFonts w:cstheme="minorHAnsi"/>
          <w:color w:val="auto"/>
          <w:sz w:val="24"/>
          <w:szCs w:val="24"/>
        </w:rPr>
        <w:t xml:space="preserve">Continue with Readathon Feb 2025 half term as this was a huge success last year. </w:t>
      </w:r>
    </w:p>
    <w:p w14:paraId="6FB6AC07" w14:textId="77777777" w:rsidR="008B53A6" w:rsidRPr="008B53A6" w:rsidRDefault="008B53A6" w:rsidP="008B53A6">
      <w:pPr>
        <w:spacing w:line="276" w:lineRule="auto"/>
        <w:rPr>
          <w:rFonts w:cstheme="minorHAnsi"/>
          <w:color w:val="auto"/>
          <w:sz w:val="24"/>
          <w:szCs w:val="24"/>
        </w:rPr>
      </w:pPr>
    </w:p>
    <w:p w14:paraId="4DF27783" w14:textId="77777777" w:rsidR="008B53A6" w:rsidRPr="008B53A6" w:rsidRDefault="008B53A6" w:rsidP="008B53A6">
      <w:pPr>
        <w:spacing w:line="276" w:lineRule="auto"/>
        <w:rPr>
          <w:rFonts w:cstheme="minorHAnsi"/>
          <w:color w:val="auto"/>
          <w:sz w:val="24"/>
          <w:szCs w:val="24"/>
        </w:rPr>
      </w:pPr>
      <w:r w:rsidRPr="008B53A6">
        <w:rPr>
          <w:rFonts w:cstheme="minorHAnsi"/>
          <w:color w:val="auto"/>
          <w:sz w:val="24"/>
          <w:szCs w:val="24"/>
        </w:rPr>
        <w:t xml:space="preserve">Cake sales. This too was a huge success. </w:t>
      </w:r>
      <w:proofErr w:type="spellStart"/>
      <w:r w:rsidRPr="008B53A6">
        <w:rPr>
          <w:rFonts w:cstheme="minorHAnsi"/>
          <w:color w:val="auto"/>
          <w:sz w:val="24"/>
          <w:szCs w:val="24"/>
        </w:rPr>
        <w:t>Mrs</w:t>
      </w:r>
      <w:proofErr w:type="spellEnd"/>
      <w:r w:rsidRPr="008B53A6">
        <w:rPr>
          <w:rFonts w:cstheme="minorHAnsi"/>
          <w:color w:val="auto"/>
          <w:sz w:val="24"/>
          <w:szCs w:val="24"/>
        </w:rPr>
        <w:t xml:space="preserve"> Hill suggested each class sells cakes per term, or that the Year 6’s buddy up with reception to sell cakes. This is a relatively straightforward </w:t>
      </w:r>
      <w:proofErr w:type="gramStart"/>
      <w:r w:rsidRPr="008B53A6">
        <w:rPr>
          <w:rFonts w:cstheme="minorHAnsi"/>
          <w:color w:val="auto"/>
          <w:sz w:val="24"/>
          <w:szCs w:val="24"/>
        </w:rPr>
        <w:t>fundraiser</w:t>
      </w:r>
      <w:proofErr w:type="gramEnd"/>
      <w:r w:rsidRPr="008B53A6">
        <w:rPr>
          <w:rFonts w:cstheme="minorHAnsi"/>
          <w:color w:val="auto"/>
          <w:sz w:val="24"/>
          <w:szCs w:val="24"/>
        </w:rPr>
        <w:t xml:space="preserve"> and we can ask parents to bake cakes.</w:t>
      </w:r>
    </w:p>
    <w:p w14:paraId="7A73D697" w14:textId="77777777" w:rsidR="008B53A6" w:rsidRDefault="008B53A6" w:rsidP="008B53A6">
      <w:pPr>
        <w:spacing w:line="276" w:lineRule="auto"/>
        <w:rPr>
          <w:rFonts w:cstheme="minorHAnsi"/>
          <w:sz w:val="24"/>
          <w:szCs w:val="24"/>
        </w:rPr>
      </w:pPr>
    </w:p>
    <w:p w14:paraId="21B3C424" w14:textId="41902676" w:rsidR="008B53A6" w:rsidRDefault="008B53A6" w:rsidP="008B53A6">
      <w:pPr>
        <w:spacing w:line="276" w:lineRule="auto"/>
        <w:rPr>
          <w:rFonts w:cstheme="minorHAnsi"/>
          <w:b/>
          <w:bCs/>
          <w:color w:val="0070C0"/>
          <w:sz w:val="24"/>
          <w:szCs w:val="24"/>
        </w:rPr>
      </w:pPr>
      <w:r w:rsidRPr="008B53A6">
        <w:rPr>
          <w:rFonts w:cstheme="minorHAnsi"/>
          <w:b/>
          <w:bCs/>
          <w:color w:val="0070C0"/>
          <w:sz w:val="24"/>
          <w:szCs w:val="24"/>
        </w:rPr>
        <w:t>TO DO</w:t>
      </w:r>
    </w:p>
    <w:p w14:paraId="2675ADDD" w14:textId="10863EB4" w:rsidR="008B53A6" w:rsidRPr="008B53A6" w:rsidRDefault="008B53A6" w:rsidP="008B53A6">
      <w:pPr>
        <w:spacing w:line="276" w:lineRule="auto"/>
        <w:rPr>
          <w:rFonts w:cstheme="minorHAnsi"/>
          <w:color w:val="auto"/>
          <w:sz w:val="24"/>
          <w:szCs w:val="24"/>
        </w:rPr>
      </w:pPr>
      <w:r>
        <w:rPr>
          <w:rFonts w:cstheme="minorHAnsi"/>
          <w:color w:val="auto"/>
          <w:sz w:val="24"/>
          <w:szCs w:val="24"/>
        </w:rPr>
        <w:t xml:space="preserve">Arrange a date with </w:t>
      </w:r>
      <w:proofErr w:type="spellStart"/>
      <w:r>
        <w:rPr>
          <w:rFonts w:cstheme="minorHAnsi"/>
          <w:color w:val="auto"/>
          <w:sz w:val="24"/>
          <w:szCs w:val="24"/>
        </w:rPr>
        <w:t>Mrs</w:t>
      </w:r>
      <w:proofErr w:type="spellEnd"/>
      <w:r>
        <w:rPr>
          <w:rFonts w:cstheme="minorHAnsi"/>
          <w:color w:val="auto"/>
          <w:sz w:val="24"/>
          <w:szCs w:val="24"/>
        </w:rPr>
        <w:t xml:space="preserve"> Hill to have a meeting to discuss further PTA fundraising in more detail.</w:t>
      </w:r>
    </w:p>
    <w:p w14:paraId="3B60C9CF" w14:textId="76C43211" w:rsidR="008B53A6" w:rsidRPr="008B53A6" w:rsidRDefault="008B53A6" w:rsidP="008B53A6">
      <w:pPr>
        <w:spacing w:line="276" w:lineRule="auto"/>
        <w:rPr>
          <w:rFonts w:cstheme="minorHAnsi"/>
          <w:color w:val="0070C0"/>
          <w:sz w:val="24"/>
          <w:szCs w:val="24"/>
        </w:rPr>
      </w:pPr>
    </w:p>
    <w:p w14:paraId="15788CF5" w14:textId="77777777" w:rsidR="008B53A6" w:rsidRPr="008B53A6" w:rsidRDefault="008B53A6" w:rsidP="008B53A6">
      <w:pPr>
        <w:spacing w:line="276" w:lineRule="auto"/>
        <w:rPr>
          <w:rFonts w:cstheme="minorHAnsi"/>
          <w:sz w:val="24"/>
          <w:szCs w:val="24"/>
        </w:rPr>
      </w:pPr>
    </w:p>
    <w:p w14:paraId="69DFB6E0" w14:textId="77777777" w:rsidR="008B53A6" w:rsidRPr="008B53A6" w:rsidRDefault="008B53A6" w:rsidP="008B53A6">
      <w:pPr>
        <w:spacing w:line="276" w:lineRule="auto"/>
        <w:rPr>
          <w:rFonts w:cstheme="minorHAnsi"/>
          <w:sz w:val="24"/>
          <w:szCs w:val="24"/>
        </w:rPr>
      </w:pPr>
    </w:p>
    <w:p w14:paraId="4677AADB" w14:textId="77777777" w:rsidR="008B53A6" w:rsidRPr="008B53A6" w:rsidRDefault="008B53A6" w:rsidP="008B53A6">
      <w:pPr>
        <w:spacing w:line="276" w:lineRule="auto"/>
        <w:rPr>
          <w:rFonts w:cstheme="minorHAnsi"/>
          <w:sz w:val="24"/>
          <w:szCs w:val="24"/>
        </w:rPr>
      </w:pPr>
    </w:p>
    <w:p w14:paraId="7513BDF0" w14:textId="77777777" w:rsidR="008B53A6" w:rsidRPr="008B53A6" w:rsidRDefault="008B53A6" w:rsidP="008B53A6">
      <w:pPr>
        <w:spacing w:line="276" w:lineRule="auto"/>
        <w:rPr>
          <w:rFonts w:cstheme="minorHAnsi"/>
          <w:sz w:val="24"/>
          <w:szCs w:val="24"/>
        </w:rPr>
      </w:pPr>
    </w:p>
    <w:p w14:paraId="18CA6A13" w14:textId="05F5BC02" w:rsidR="008B53A6" w:rsidRPr="008B53A6" w:rsidRDefault="008B53A6" w:rsidP="008B53A6">
      <w:pPr>
        <w:spacing w:line="276" w:lineRule="auto"/>
        <w:rPr>
          <w:rFonts w:cstheme="minorHAnsi"/>
          <w:sz w:val="24"/>
          <w:szCs w:val="24"/>
        </w:rPr>
      </w:pPr>
      <w:r w:rsidRPr="008B53A6">
        <w:rPr>
          <w:rFonts w:cstheme="minorHAnsi"/>
          <w:sz w:val="24"/>
          <w:szCs w:val="24"/>
        </w:rPr>
        <w:br w:type="page"/>
      </w:r>
    </w:p>
    <w:sectPr w:rsidR="008B53A6" w:rsidRPr="008B53A6" w:rsidSect="005574F2">
      <w:pgSz w:w="12240" w:h="15840"/>
      <w:pgMar w:top="851" w:right="1080" w:bottom="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3A6"/>
    <w:rsid w:val="008B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00EF7"/>
  <w15:chartTrackingRefBased/>
  <w15:docId w15:val="{6049EA59-9BAB-47D8-B4CB-F8567096A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3A6"/>
    <w:pPr>
      <w:spacing w:before="40" w:after="40" w:line="260" w:lineRule="exact"/>
    </w:pPr>
    <w:rPr>
      <w:rFonts w:eastAsiaTheme="minorEastAsia"/>
      <w:color w:val="385623" w:themeColor="accent6" w:themeShade="80"/>
      <w:kern w:val="0"/>
      <w:sz w:val="20"/>
      <w:szCs w:val="21"/>
      <w:lang w:val="en-US" w:eastAsia="ja-JP"/>
      <w14:ligatures w14:val="none"/>
    </w:rPr>
  </w:style>
  <w:style w:type="paragraph" w:styleId="Heading1">
    <w:name w:val="heading 1"/>
    <w:basedOn w:val="Normal"/>
    <w:next w:val="Normal"/>
    <w:link w:val="Heading1Char"/>
    <w:uiPriority w:val="9"/>
    <w:qFormat/>
    <w:rsid w:val="008B53A6"/>
    <w:pPr>
      <w:spacing w:before="120" w:after="120"/>
      <w:outlineLvl w:val="0"/>
    </w:pPr>
    <w:rPr>
      <w:rFonts w:asciiTheme="majorHAnsi" w:eastAsiaTheme="majorEastAsia" w:hAnsiTheme="majorHAnsi" w:cs="Times New Roman (Headings CS)"/>
      <w:b/>
      <w:caps/>
      <w:color w:val="FFC000" w:themeColor="accent4"/>
      <w:szCs w:val="24"/>
    </w:rPr>
  </w:style>
  <w:style w:type="paragraph" w:styleId="Heading2">
    <w:name w:val="heading 2"/>
    <w:basedOn w:val="Normal"/>
    <w:next w:val="Normal"/>
    <w:link w:val="Heading2Char"/>
    <w:uiPriority w:val="9"/>
    <w:rsid w:val="008B53A6"/>
    <w:pPr>
      <w:spacing w:before="480"/>
      <w:outlineLvl w:val="1"/>
    </w:pPr>
    <w:rPr>
      <w:rFonts w:asciiTheme="majorHAnsi" w:eastAsiaTheme="majorEastAsia" w:hAnsiTheme="majorHAnsi" w:cstheme="majorBidi"/>
      <w:b/>
      <w:caps/>
      <w:color w:val="FFC000" w:themeColor="accent4"/>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3A6"/>
    <w:rPr>
      <w:rFonts w:asciiTheme="majorHAnsi" w:eastAsiaTheme="majorEastAsia" w:hAnsiTheme="majorHAnsi" w:cs="Times New Roman (Headings CS)"/>
      <w:b/>
      <w:caps/>
      <w:color w:val="FFC000" w:themeColor="accent4"/>
      <w:kern w:val="0"/>
      <w:sz w:val="20"/>
      <w:szCs w:val="24"/>
      <w:lang w:val="en-US" w:eastAsia="ja-JP"/>
      <w14:ligatures w14:val="none"/>
    </w:rPr>
  </w:style>
  <w:style w:type="character" w:customStyle="1" w:styleId="Heading2Char">
    <w:name w:val="Heading 2 Char"/>
    <w:basedOn w:val="DefaultParagraphFont"/>
    <w:link w:val="Heading2"/>
    <w:uiPriority w:val="9"/>
    <w:rsid w:val="008B53A6"/>
    <w:rPr>
      <w:rFonts w:asciiTheme="majorHAnsi" w:eastAsiaTheme="majorEastAsia" w:hAnsiTheme="majorHAnsi" w:cstheme="majorBidi"/>
      <w:b/>
      <w:caps/>
      <w:color w:val="FFC000" w:themeColor="accent4"/>
      <w:spacing w:val="20"/>
      <w:kern w:val="0"/>
      <w:sz w:val="20"/>
      <w:szCs w:val="21"/>
      <w:lang w:val="en-US" w:eastAsia="ja-JP"/>
      <w14:ligatures w14:val="none"/>
    </w:rPr>
  </w:style>
  <w:style w:type="paragraph" w:styleId="Title">
    <w:name w:val="Title"/>
    <w:basedOn w:val="Normal"/>
    <w:link w:val="TitleChar"/>
    <w:uiPriority w:val="1"/>
    <w:qFormat/>
    <w:rsid w:val="008B53A6"/>
    <w:pPr>
      <w:spacing w:before="0" w:after="160" w:line="240" w:lineRule="auto"/>
    </w:pPr>
    <w:rPr>
      <w:rFonts w:asciiTheme="majorHAnsi" w:eastAsiaTheme="majorEastAsia" w:hAnsiTheme="majorHAnsi" w:cs="Times New Roman (Headings CS)"/>
      <w:bCs/>
      <w:color w:val="FFC000" w:themeColor="accent4"/>
      <w:spacing w:val="20"/>
      <w:sz w:val="96"/>
      <w:szCs w:val="72"/>
      <w14:textOutline w14:w="9525" w14:cap="rnd" w14:cmpd="sng" w14:algn="ctr">
        <w14:solidFill>
          <w14:schemeClr w14:val="accent1">
            <w14:lumMod w14:val="50000"/>
          </w14:schemeClr>
        </w14:solidFill>
        <w14:prstDash w14:val="solid"/>
        <w14:bevel/>
      </w14:textOutline>
    </w:rPr>
  </w:style>
  <w:style w:type="character" w:customStyle="1" w:styleId="TitleChar">
    <w:name w:val="Title Char"/>
    <w:basedOn w:val="DefaultParagraphFont"/>
    <w:link w:val="Title"/>
    <w:uiPriority w:val="1"/>
    <w:rsid w:val="008B53A6"/>
    <w:rPr>
      <w:rFonts w:asciiTheme="majorHAnsi" w:eastAsiaTheme="majorEastAsia" w:hAnsiTheme="majorHAnsi" w:cs="Times New Roman (Headings CS)"/>
      <w:bCs/>
      <w:color w:val="FFC000" w:themeColor="accent4"/>
      <w:spacing w:val="20"/>
      <w:kern w:val="0"/>
      <w:sz w:val="96"/>
      <w:szCs w:val="72"/>
      <w:lang w:val="en-US" w:eastAsia="ja-JP"/>
      <w14:textOutline w14:w="9525" w14:cap="rnd" w14:cmpd="sng" w14:algn="ctr">
        <w14:solidFill>
          <w14:schemeClr w14:val="accent1">
            <w14:lumMod w14:val="50000"/>
          </w14:schemeClr>
        </w14:solidFill>
        <w14:prstDash w14:val="solid"/>
        <w14:bevel/>
      </w14:textOutline>
      <w14:ligatures w14:val="none"/>
    </w:rPr>
  </w:style>
  <w:style w:type="paragraph" w:styleId="Subtitle">
    <w:name w:val="Subtitle"/>
    <w:basedOn w:val="Normal"/>
    <w:next w:val="Normal"/>
    <w:link w:val="SubtitleChar"/>
    <w:uiPriority w:val="2"/>
    <w:qFormat/>
    <w:rsid w:val="008B53A6"/>
    <w:pPr>
      <w:spacing w:after="280"/>
    </w:pPr>
    <w:rPr>
      <w:rFonts w:asciiTheme="majorHAnsi" w:eastAsiaTheme="majorEastAsia" w:hAnsiTheme="majorHAnsi" w:cs="Times New Roman (Headings CS)"/>
      <w:color w:val="FFC000" w:themeColor="accent4"/>
      <w:spacing w:val="20"/>
      <w:sz w:val="32"/>
      <w:szCs w:val="32"/>
    </w:rPr>
  </w:style>
  <w:style w:type="character" w:customStyle="1" w:styleId="SubtitleChar">
    <w:name w:val="Subtitle Char"/>
    <w:basedOn w:val="DefaultParagraphFont"/>
    <w:link w:val="Subtitle"/>
    <w:uiPriority w:val="2"/>
    <w:rsid w:val="008B53A6"/>
    <w:rPr>
      <w:rFonts w:asciiTheme="majorHAnsi" w:eastAsiaTheme="majorEastAsia" w:hAnsiTheme="majorHAnsi" w:cs="Times New Roman (Headings CS)"/>
      <w:color w:val="FFC000" w:themeColor="accent4"/>
      <w:spacing w:val="20"/>
      <w:kern w:val="0"/>
      <w:sz w:val="32"/>
      <w:szCs w:val="32"/>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55501FF7ED4944AA4ADA37F328EE55"/>
        <w:category>
          <w:name w:val="General"/>
          <w:gallery w:val="placeholder"/>
        </w:category>
        <w:types>
          <w:type w:val="bbPlcHdr"/>
        </w:types>
        <w:behaviors>
          <w:behavior w:val="content"/>
        </w:behaviors>
        <w:guid w:val="{BBEF0E45-228E-487C-A11D-121B512B3129}"/>
      </w:docPartPr>
      <w:docPartBody>
        <w:p w:rsidR="00000000" w:rsidRDefault="00A771FE" w:rsidP="00A771FE">
          <w:pPr>
            <w:pStyle w:val="E255501FF7ED4944AA4ADA37F328EE55"/>
          </w:pPr>
          <w:r w:rsidRPr="00E34151">
            <w:rPr>
              <w14:textOutline w14:w="9525" w14:cap="rnd" w14:cmpd="sng" w14:algn="ctr">
                <w14:noFill/>
                <w14:prstDash w14:val="solid"/>
                <w14:bevel/>
              </w14:textOutline>
            </w:rPr>
            <w:t>Minutes</w:t>
          </w:r>
        </w:p>
      </w:docPartBody>
    </w:docPart>
    <w:docPart>
      <w:docPartPr>
        <w:name w:val="5D2DC063F54B4D079B42A2B783DE0917"/>
        <w:category>
          <w:name w:val="General"/>
          <w:gallery w:val="placeholder"/>
        </w:category>
        <w:types>
          <w:type w:val="bbPlcHdr"/>
        </w:types>
        <w:behaviors>
          <w:behavior w:val="content"/>
        </w:behaviors>
        <w:guid w:val="{9AB05644-BE31-4236-8105-65504E93E8BC}"/>
      </w:docPartPr>
      <w:docPartBody>
        <w:p w:rsidR="00000000" w:rsidRDefault="00A771FE" w:rsidP="00A771FE">
          <w:pPr>
            <w:pStyle w:val="5D2DC063F54B4D079B42A2B783DE0917"/>
          </w:pPr>
          <w:r w:rsidRPr="00C021A3">
            <w:t>Date</w:t>
          </w:r>
        </w:p>
      </w:docPartBody>
    </w:docPart>
    <w:docPart>
      <w:docPartPr>
        <w:name w:val="F5B7C41B09A14AD6B4A4D5F1A1D3FCF2"/>
        <w:category>
          <w:name w:val="General"/>
          <w:gallery w:val="placeholder"/>
        </w:category>
        <w:types>
          <w:type w:val="bbPlcHdr"/>
        </w:types>
        <w:behaviors>
          <w:behavior w:val="content"/>
        </w:behaviors>
        <w:guid w:val="{9BD800E6-5C84-442A-8D37-176448C55941}"/>
      </w:docPartPr>
      <w:docPartBody>
        <w:p w:rsidR="00000000" w:rsidRDefault="00A771FE" w:rsidP="00A771FE">
          <w:pPr>
            <w:pStyle w:val="F5B7C41B09A14AD6B4A4D5F1A1D3FCF2"/>
          </w:pPr>
          <w:r w:rsidRPr="00E925E4">
            <w:t>Time</w:t>
          </w:r>
        </w:p>
      </w:docPartBody>
    </w:docPart>
    <w:docPart>
      <w:docPartPr>
        <w:name w:val="90B0A674A9F24F98846B0095CB0F93AC"/>
        <w:category>
          <w:name w:val="General"/>
          <w:gallery w:val="placeholder"/>
        </w:category>
        <w:types>
          <w:type w:val="bbPlcHdr"/>
        </w:types>
        <w:behaviors>
          <w:behavior w:val="content"/>
        </w:behaviors>
        <w:guid w:val="{B3226526-E5A5-4DE0-8975-C77A0174494C}"/>
      </w:docPartPr>
      <w:docPartBody>
        <w:p w:rsidR="00000000" w:rsidRDefault="00A771FE" w:rsidP="00A771FE">
          <w:pPr>
            <w:pStyle w:val="90B0A674A9F24F98846B0095CB0F93AC"/>
          </w:pPr>
          <w:r>
            <w:t>In attendance</w:t>
          </w:r>
        </w:p>
      </w:docPartBody>
    </w:docPart>
    <w:docPart>
      <w:docPartPr>
        <w:name w:val="A9CE77F5ACCC43F69536A2A0838491AA"/>
        <w:category>
          <w:name w:val="General"/>
          <w:gallery w:val="placeholder"/>
        </w:category>
        <w:types>
          <w:type w:val="bbPlcHdr"/>
        </w:types>
        <w:behaviors>
          <w:behavior w:val="content"/>
        </w:behaviors>
        <w:guid w:val="{813E3213-C3D6-46D0-AA11-73E7CB81687F}"/>
      </w:docPartPr>
      <w:docPartBody>
        <w:p w:rsidR="00000000" w:rsidRDefault="00A771FE" w:rsidP="00A771FE">
          <w:pPr>
            <w:pStyle w:val="A9CE77F5ACCC43F69536A2A0838491AA"/>
          </w:pPr>
          <w:r>
            <w:t>Approval of minutes</w:t>
          </w:r>
        </w:p>
      </w:docPartBody>
    </w:docPart>
    <w:docPart>
      <w:docPartPr>
        <w:name w:val="B3AFFAAD7F7F4889B4499BCA6ED99BD4"/>
        <w:category>
          <w:name w:val="General"/>
          <w:gallery w:val="placeholder"/>
        </w:category>
        <w:types>
          <w:type w:val="bbPlcHdr"/>
        </w:types>
        <w:behaviors>
          <w:behavior w:val="content"/>
        </w:behaviors>
        <w:guid w:val="{C77DFB20-F6BA-4F02-843B-BF8130854C30}"/>
      </w:docPartPr>
      <w:docPartBody>
        <w:p w:rsidR="00000000" w:rsidRDefault="00A771FE" w:rsidP="00A771FE">
          <w:pPr>
            <w:pStyle w:val="B3AFFAAD7F7F4889B4499BCA6ED99BD4"/>
          </w:pPr>
          <w:r>
            <w:t>Board</w:t>
          </w:r>
        </w:p>
      </w:docPartBody>
    </w:docPart>
    <w:docPart>
      <w:docPartPr>
        <w:name w:val="013B34F1586A43CD96D7FCADCACA31CF"/>
        <w:category>
          <w:name w:val="General"/>
          <w:gallery w:val="placeholder"/>
        </w:category>
        <w:types>
          <w:type w:val="bbPlcHdr"/>
        </w:types>
        <w:behaviors>
          <w:behavior w:val="content"/>
        </w:behaviors>
        <w:guid w:val="{FD7FD87B-E1A4-4DE2-BE73-939EC072423B}"/>
      </w:docPartPr>
      <w:docPartBody>
        <w:p w:rsidR="00000000" w:rsidRDefault="00A771FE" w:rsidP="00A771FE">
          <w:pPr>
            <w:pStyle w:val="013B34F1586A43CD96D7FCADCACA31CF"/>
          </w:pPr>
          <w:r>
            <w:t>reports</w:t>
          </w:r>
        </w:p>
      </w:docPartBody>
    </w:docPart>
    <w:docPart>
      <w:docPartPr>
        <w:name w:val="C570D8AC0C994348BCB48D795D265F43"/>
        <w:category>
          <w:name w:val="General"/>
          <w:gallery w:val="placeholder"/>
        </w:category>
        <w:types>
          <w:type w:val="bbPlcHdr"/>
        </w:types>
        <w:behaviors>
          <w:behavior w:val="content"/>
        </w:behaviors>
        <w:guid w:val="{F41DBEDB-742F-4DB3-9E63-7604E50E9281}"/>
      </w:docPartPr>
      <w:docPartBody>
        <w:p w:rsidR="00000000" w:rsidRDefault="00A771FE" w:rsidP="00A771FE">
          <w:pPr>
            <w:pStyle w:val="C570D8AC0C994348BCB48D795D265F43"/>
          </w:pPr>
          <w:r w:rsidRPr="00E16B6E">
            <w:t>Principal’s report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FE"/>
    <w:rsid w:val="00A77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55501FF7ED4944AA4ADA37F328EE55">
    <w:name w:val="E255501FF7ED4944AA4ADA37F328EE55"/>
    <w:rsid w:val="00A771FE"/>
  </w:style>
  <w:style w:type="paragraph" w:customStyle="1" w:styleId="5D2DC063F54B4D079B42A2B783DE0917">
    <w:name w:val="5D2DC063F54B4D079B42A2B783DE0917"/>
    <w:rsid w:val="00A771FE"/>
  </w:style>
  <w:style w:type="paragraph" w:customStyle="1" w:styleId="F5B7C41B09A14AD6B4A4D5F1A1D3FCF2">
    <w:name w:val="F5B7C41B09A14AD6B4A4D5F1A1D3FCF2"/>
    <w:rsid w:val="00A771FE"/>
  </w:style>
  <w:style w:type="paragraph" w:customStyle="1" w:styleId="90B0A674A9F24F98846B0095CB0F93AC">
    <w:name w:val="90B0A674A9F24F98846B0095CB0F93AC"/>
    <w:rsid w:val="00A771FE"/>
  </w:style>
  <w:style w:type="paragraph" w:customStyle="1" w:styleId="A9CE77F5ACCC43F69536A2A0838491AA">
    <w:name w:val="A9CE77F5ACCC43F69536A2A0838491AA"/>
    <w:rsid w:val="00A771FE"/>
  </w:style>
  <w:style w:type="paragraph" w:customStyle="1" w:styleId="B3AFFAAD7F7F4889B4499BCA6ED99BD4">
    <w:name w:val="B3AFFAAD7F7F4889B4499BCA6ED99BD4"/>
    <w:rsid w:val="00A771FE"/>
  </w:style>
  <w:style w:type="paragraph" w:customStyle="1" w:styleId="013B34F1586A43CD96D7FCADCACA31CF">
    <w:name w:val="013B34F1586A43CD96D7FCADCACA31CF"/>
    <w:rsid w:val="00A771FE"/>
  </w:style>
  <w:style w:type="paragraph" w:customStyle="1" w:styleId="EDB7ABB0C6024967AC1AD7D518D7D48C">
    <w:name w:val="EDB7ABB0C6024967AC1AD7D518D7D48C"/>
    <w:rsid w:val="00A771FE"/>
  </w:style>
  <w:style w:type="paragraph" w:customStyle="1" w:styleId="08A8773DFD2E494B956A54CA3F62C66F">
    <w:name w:val="08A8773DFD2E494B956A54CA3F62C66F"/>
    <w:rsid w:val="00A771FE"/>
  </w:style>
  <w:style w:type="paragraph" w:customStyle="1" w:styleId="D1EC3B561BD74938896DF03BF5AB9495">
    <w:name w:val="D1EC3B561BD74938896DF03BF5AB9495"/>
    <w:rsid w:val="00A771FE"/>
  </w:style>
  <w:style w:type="paragraph" w:customStyle="1" w:styleId="6B19053CAA09480CBC945BC684823FED">
    <w:name w:val="6B19053CAA09480CBC945BC684823FED"/>
    <w:rsid w:val="00A771FE"/>
  </w:style>
  <w:style w:type="paragraph" w:customStyle="1" w:styleId="6F46AD31C0834FBE95BE844354299748">
    <w:name w:val="6F46AD31C0834FBE95BE844354299748"/>
    <w:rsid w:val="00A771FE"/>
  </w:style>
  <w:style w:type="paragraph" w:customStyle="1" w:styleId="C570D8AC0C994348BCB48D795D265F43">
    <w:name w:val="C570D8AC0C994348BCB48D795D265F43"/>
    <w:rsid w:val="00A771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465</Words>
  <Characters>2652</Characters>
  <Application>Microsoft Office Word</Application>
  <DocSecurity>0</DocSecurity>
  <Lines>22</Lines>
  <Paragraphs>6</Paragraphs>
  <ScaleCrop>false</ScaleCrop>
  <Company>Wiltshire Health and Care</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Samantha (WILTSHIRE HEALTH &amp; CARE)</dc:creator>
  <cp:keywords/>
  <dc:description/>
  <cp:lastModifiedBy>ANDREWS, Samantha (WILTSHIRE HEALTH &amp; CARE)</cp:lastModifiedBy>
  <cp:revision>1</cp:revision>
  <dcterms:created xsi:type="dcterms:W3CDTF">2024-10-22T10:41:00Z</dcterms:created>
  <dcterms:modified xsi:type="dcterms:W3CDTF">2024-10-22T10:50:00Z</dcterms:modified>
</cp:coreProperties>
</file>